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Droid Sans Fallback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7913"/>
    <w:multiLevelType w:val="hybridMultilevel"/>
    <w:tmpl w:val="E35A9E64"/>
    <w:lvl w:ilvl="0" w:tplc="0A26BDBA">
      <w:start w:val="1"/>
      <w:numFmt w:val="bullet"/>
      <w:pStyle w:val="Vietadetercernivel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" w15:restartNumberingAfterBreak="0">
    <w:nsid w:val="1620088A"/>
    <w:multiLevelType w:val="hybridMultilevel"/>
    <w:tmpl w:val="6906A8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06A0A"/>
    <w:multiLevelType w:val="hybridMultilevel"/>
    <w:tmpl w:val="0854EE22"/>
    <w:lvl w:ilvl="0" w:tplc="3BC2FCBA">
      <w:start w:val="1"/>
      <w:numFmt w:val="bullet"/>
      <w:pStyle w:val="Vietapirmernive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02723C"/>
    <w:multiLevelType w:val="hybridMultilevel"/>
    <w:tmpl w:val="8AFA2696"/>
    <w:lvl w:ilvl="0" w:tplc="0A360B42">
      <w:start w:val="1"/>
      <w:numFmt w:val="bullet"/>
      <w:pStyle w:val="Vietadecuartonivel"/>
      <w:lvlText w:val=""/>
      <w:lvlJc w:val="left"/>
      <w:pPr>
        <w:ind w:left="1996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" w15:restartNumberingAfterBreak="0">
    <w:nsid w:val="31BE0B82"/>
    <w:multiLevelType w:val="hybridMultilevel"/>
    <w:tmpl w:val="41C6A3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EA5401"/>
    <w:multiLevelType w:val="multilevel"/>
    <w:tmpl w:val="142880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F007CEB"/>
    <w:multiLevelType w:val="multilevel"/>
    <w:tmpl w:val="DDC08DEA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53412D0A"/>
    <w:multiLevelType w:val="hybridMultilevel"/>
    <w:tmpl w:val="A56E0E56"/>
    <w:lvl w:ilvl="0" w:tplc="B54C934E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34452"/>
    <w:multiLevelType w:val="multilevel"/>
    <w:tmpl w:val="A0FA2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135DD1"/>
    <w:multiLevelType w:val="hybridMultilevel"/>
    <w:tmpl w:val="EB129398"/>
    <w:lvl w:ilvl="0" w:tplc="C28ADA4A">
      <w:start w:val="1"/>
      <w:numFmt w:val="decimal"/>
      <w:pStyle w:val="TTULOPRIMERORDENNUMERADO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E34EB4"/>
    <w:multiLevelType w:val="hybridMultilevel"/>
    <w:tmpl w:val="265AC8C0"/>
    <w:lvl w:ilvl="0" w:tplc="01D21B48">
      <w:start w:val="1"/>
      <w:numFmt w:val="bullet"/>
      <w:pStyle w:val="Vietadesegundonivel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7BF586E"/>
    <w:multiLevelType w:val="hybridMultilevel"/>
    <w:tmpl w:val="68085B98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8F77C2B"/>
    <w:multiLevelType w:val="multilevel"/>
    <w:tmpl w:val="05CCA81E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  <w:b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  <w:sz w:val="24"/>
        <w:szCs w:val="24"/>
      </w:rPr>
    </w:lvl>
    <w:lvl w:ilvl="2">
      <w:start w:val="1"/>
      <w:numFmt w:val="decimal"/>
      <w:lvlText w:val="%1.%2.%3."/>
      <w:lvlJc w:val="left"/>
      <w:pPr>
        <w:ind w:left="788" w:hanging="504"/>
      </w:pPr>
      <w:rPr>
        <w:rFonts w:cs="Times New Roman"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3" w15:restartNumberingAfterBreak="0">
    <w:nsid w:val="79BB5A5A"/>
    <w:multiLevelType w:val="multilevel"/>
    <w:tmpl w:val="64F45898"/>
    <w:lvl w:ilvl="0">
      <w:start w:val="5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14" w15:restartNumberingAfterBreak="0">
    <w:nsid w:val="7D3C2A1C"/>
    <w:multiLevelType w:val="multilevel"/>
    <w:tmpl w:val="9056DF6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TTULODESEGUNDOORDEN"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pStyle w:val="Ttulo1"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205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40" w:hanging="2160"/>
      </w:pPr>
      <w:rPr>
        <w:rFonts w:hint="default"/>
      </w:rPr>
    </w:lvl>
  </w:abstractNum>
  <w:abstractNum w:abstractNumId="15" w15:restartNumberingAfterBreak="0">
    <w:nsid w:val="7DC37191"/>
    <w:multiLevelType w:val="hybridMultilevel"/>
    <w:tmpl w:val="117C436C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F6D3C07"/>
    <w:multiLevelType w:val="hybridMultilevel"/>
    <w:tmpl w:val="43D005C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4"/>
  </w:num>
  <w:num w:numId="4">
    <w:abstractNumId w:val="2"/>
  </w:num>
  <w:num w:numId="5">
    <w:abstractNumId w:val="10"/>
  </w:num>
  <w:num w:numId="6">
    <w:abstractNumId w:val="1"/>
  </w:num>
  <w:num w:numId="7">
    <w:abstractNumId w:val="0"/>
  </w:num>
  <w:num w:numId="8">
    <w:abstractNumId w:val="3"/>
  </w:num>
  <w:num w:numId="9">
    <w:abstractNumId w:val="5"/>
  </w:num>
  <w:num w:numId="10">
    <w:abstractNumId w:val="16"/>
  </w:num>
  <w:num w:numId="11">
    <w:abstractNumId w:val="11"/>
  </w:num>
  <w:num w:numId="12">
    <w:abstractNumId w:val="15"/>
  </w:num>
  <w:num w:numId="13">
    <w:abstractNumId w:val="6"/>
  </w:num>
  <w:num w:numId="14">
    <w:abstractNumId w:val="12"/>
  </w:num>
  <w:num w:numId="15">
    <w:abstractNumId w:val="13"/>
  </w:num>
  <w:num w:numId="16">
    <w:abstractNumId w:val="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5E0"/>
    <w:rsid w:val="000238FB"/>
    <w:rsid w:val="000257AD"/>
    <w:rsid w:val="00047AC9"/>
    <w:rsid w:val="00051CE6"/>
    <w:rsid w:val="00056A5C"/>
    <w:rsid w:val="00085697"/>
    <w:rsid w:val="000B57EA"/>
    <w:rsid w:val="000B6A2A"/>
    <w:rsid w:val="000C7A15"/>
    <w:rsid w:val="000E68D2"/>
    <w:rsid w:val="000F642E"/>
    <w:rsid w:val="00101735"/>
    <w:rsid w:val="0011745C"/>
    <w:rsid w:val="00135469"/>
    <w:rsid w:val="0013671C"/>
    <w:rsid w:val="00146B0A"/>
    <w:rsid w:val="00163920"/>
    <w:rsid w:val="00176DD0"/>
    <w:rsid w:val="00181B6D"/>
    <w:rsid w:val="00183416"/>
    <w:rsid w:val="001A1563"/>
    <w:rsid w:val="001A23AD"/>
    <w:rsid w:val="001A63BD"/>
    <w:rsid w:val="001A6F9C"/>
    <w:rsid w:val="001D3146"/>
    <w:rsid w:val="001D5E33"/>
    <w:rsid w:val="001E0F32"/>
    <w:rsid w:val="001E200D"/>
    <w:rsid w:val="001E256C"/>
    <w:rsid w:val="001E5BCA"/>
    <w:rsid w:val="001F7336"/>
    <w:rsid w:val="00201DB3"/>
    <w:rsid w:val="00224340"/>
    <w:rsid w:val="002251AA"/>
    <w:rsid w:val="00247A17"/>
    <w:rsid w:val="002540C4"/>
    <w:rsid w:val="00255401"/>
    <w:rsid w:val="002E7DDB"/>
    <w:rsid w:val="00304BC9"/>
    <w:rsid w:val="00325709"/>
    <w:rsid w:val="00334829"/>
    <w:rsid w:val="003367CF"/>
    <w:rsid w:val="00341DCA"/>
    <w:rsid w:val="00361790"/>
    <w:rsid w:val="003705B3"/>
    <w:rsid w:val="00371B45"/>
    <w:rsid w:val="00384689"/>
    <w:rsid w:val="00386C6E"/>
    <w:rsid w:val="00393240"/>
    <w:rsid w:val="00396E10"/>
    <w:rsid w:val="003A1066"/>
    <w:rsid w:val="003B27DF"/>
    <w:rsid w:val="003B3A37"/>
    <w:rsid w:val="003C6139"/>
    <w:rsid w:val="003D2F9D"/>
    <w:rsid w:val="00411127"/>
    <w:rsid w:val="0043014E"/>
    <w:rsid w:val="004475E0"/>
    <w:rsid w:val="00486268"/>
    <w:rsid w:val="004A1B68"/>
    <w:rsid w:val="004A7823"/>
    <w:rsid w:val="004D7E9D"/>
    <w:rsid w:val="004E528B"/>
    <w:rsid w:val="00504988"/>
    <w:rsid w:val="005061CA"/>
    <w:rsid w:val="00540C5B"/>
    <w:rsid w:val="00542F51"/>
    <w:rsid w:val="0056419B"/>
    <w:rsid w:val="00575541"/>
    <w:rsid w:val="0058068B"/>
    <w:rsid w:val="00592DF4"/>
    <w:rsid w:val="005A02B6"/>
    <w:rsid w:val="00600F25"/>
    <w:rsid w:val="00627160"/>
    <w:rsid w:val="00630396"/>
    <w:rsid w:val="006339AB"/>
    <w:rsid w:val="0064292B"/>
    <w:rsid w:val="00667934"/>
    <w:rsid w:val="00671FE6"/>
    <w:rsid w:val="0067332D"/>
    <w:rsid w:val="006741C1"/>
    <w:rsid w:val="006A040A"/>
    <w:rsid w:val="006A1864"/>
    <w:rsid w:val="006A3C53"/>
    <w:rsid w:val="006A61C0"/>
    <w:rsid w:val="006C067B"/>
    <w:rsid w:val="006C4AF5"/>
    <w:rsid w:val="006F4801"/>
    <w:rsid w:val="007054AC"/>
    <w:rsid w:val="00717D3E"/>
    <w:rsid w:val="00735902"/>
    <w:rsid w:val="007659EC"/>
    <w:rsid w:val="007748A8"/>
    <w:rsid w:val="00774EDC"/>
    <w:rsid w:val="00786B5D"/>
    <w:rsid w:val="007F7773"/>
    <w:rsid w:val="007F7969"/>
    <w:rsid w:val="00815586"/>
    <w:rsid w:val="008177AC"/>
    <w:rsid w:val="0082102A"/>
    <w:rsid w:val="0088076E"/>
    <w:rsid w:val="00883CCE"/>
    <w:rsid w:val="008A3F59"/>
    <w:rsid w:val="008A6B18"/>
    <w:rsid w:val="008B3B68"/>
    <w:rsid w:val="008C739A"/>
    <w:rsid w:val="008E6048"/>
    <w:rsid w:val="008E6811"/>
    <w:rsid w:val="008F3511"/>
    <w:rsid w:val="0093340D"/>
    <w:rsid w:val="00991CB8"/>
    <w:rsid w:val="009F20D7"/>
    <w:rsid w:val="009F250E"/>
    <w:rsid w:val="00A06CC4"/>
    <w:rsid w:val="00A06FD1"/>
    <w:rsid w:val="00A07125"/>
    <w:rsid w:val="00A11D18"/>
    <w:rsid w:val="00A20B6D"/>
    <w:rsid w:val="00A242CD"/>
    <w:rsid w:val="00A51D3E"/>
    <w:rsid w:val="00A52FE2"/>
    <w:rsid w:val="00A7716B"/>
    <w:rsid w:val="00A80084"/>
    <w:rsid w:val="00A854F2"/>
    <w:rsid w:val="00AA25A0"/>
    <w:rsid w:val="00AA34D5"/>
    <w:rsid w:val="00AB6D36"/>
    <w:rsid w:val="00AB70A6"/>
    <w:rsid w:val="00AC4FA9"/>
    <w:rsid w:val="00AD11DC"/>
    <w:rsid w:val="00AE2B02"/>
    <w:rsid w:val="00B00310"/>
    <w:rsid w:val="00B149A7"/>
    <w:rsid w:val="00B47265"/>
    <w:rsid w:val="00B5200F"/>
    <w:rsid w:val="00B64D29"/>
    <w:rsid w:val="00B716DD"/>
    <w:rsid w:val="00B93949"/>
    <w:rsid w:val="00B95AF5"/>
    <w:rsid w:val="00BB4C57"/>
    <w:rsid w:val="00BC114F"/>
    <w:rsid w:val="00BC7380"/>
    <w:rsid w:val="00BD42B4"/>
    <w:rsid w:val="00BE315C"/>
    <w:rsid w:val="00C056FF"/>
    <w:rsid w:val="00C13CF3"/>
    <w:rsid w:val="00C4310A"/>
    <w:rsid w:val="00C5135A"/>
    <w:rsid w:val="00C75F09"/>
    <w:rsid w:val="00C90FA1"/>
    <w:rsid w:val="00CC3851"/>
    <w:rsid w:val="00CD655F"/>
    <w:rsid w:val="00CE3D4B"/>
    <w:rsid w:val="00CF7E1A"/>
    <w:rsid w:val="00D0162D"/>
    <w:rsid w:val="00D06A3F"/>
    <w:rsid w:val="00D1039A"/>
    <w:rsid w:val="00D12D1A"/>
    <w:rsid w:val="00D54104"/>
    <w:rsid w:val="00D70F5D"/>
    <w:rsid w:val="00D921D5"/>
    <w:rsid w:val="00D93463"/>
    <w:rsid w:val="00D937C6"/>
    <w:rsid w:val="00D94611"/>
    <w:rsid w:val="00D95224"/>
    <w:rsid w:val="00D966A8"/>
    <w:rsid w:val="00DB43B0"/>
    <w:rsid w:val="00DF2144"/>
    <w:rsid w:val="00DF3C24"/>
    <w:rsid w:val="00E10CBF"/>
    <w:rsid w:val="00E24E0E"/>
    <w:rsid w:val="00E30725"/>
    <w:rsid w:val="00E36CB0"/>
    <w:rsid w:val="00E51BCA"/>
    <w:rsid w:val="00E571D7"/>
    <w:rsid w:val="00E94478"/>
    <w:rsid w:val="00E9529A"/>
    <w:rsid w:val="00EA3EB9"/>
    <w:rsid w:val="00EB16DA"/>
    <w:rsid w:val="00EB2230"/>
    <w:rsid w:val="00ED0766"/>
    <w:rsid w:val="00EE0E1C"/>
    <w:rsid w:val="00F05A9A"/>
    <w:rsid w:val="00F070D2"/>
    <w:rsid w:val="00F33040"/>
    <w:rsid w:val="00F414BF"/>
    <w:rsid w:val="00F5080B"/>
    <w:rsid w:val="00F51080"/>
    <w:rsid w:val="00F5760B"/>
    <w:rsid w:val="00F60448"/>
    <w:rsid w:val="00F94709"/>
    <w:rsid w:val="00FB1E49"/>
    <w:rsid w:val="00FC71AD"/>
    <w:rsid w:val="00FC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F210CF6"/>
  <w15:docId w15:val="{B9BB864C-E50E-4AFB-9B8A-22D9F1C67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sz w:val="24"/>
        <w:szCs w:val="24"/>
        <w:lang w:val="es-MX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semiHidden/>
    <w:rsid w:val="00E36CB0"/>
  </w:style>
  <w:style w:type="paragraph" w:styleId="Ttulo1">
    <w:name w:val="heading 1"/>
    <w:aliases w:val="Título de tercer irdeb"/>
    <w:basedOn w:val="Normal"/>
    <w:next w:val="Normal"/>
    <w:link w:val="Ttulo1Car"/>
    <w:uiPriority w:val="9"/>
    <w:qFormat/>
    <w:rsid w:val="00F33040"/>
    <w:pPr>
      <w:numPr>
        <w:ilvl w:val="2"/>
        <w:numId w:val="3"/>
      </w:numPr>
      <w:ind w:left="357" w:firstLine="709"/>
      <w:outlineLvl w:val="0"/>
    </w:pPr>
    <w:rPr>
      <w:b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rsid w:val="00B0031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0031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Normal"/>
    <w:link w:val="Ttulo5Car"/>
    <w:semiHidden/>
    <w:qFormat/>
    <w:rsid w:val="004475E0"/>
    <w:pPr>
      <w:keepNext/>
      <w:jc w:val="center"/>
      <w:outlineLvl w:val="4"/>
    </w:pPr>
    <w:rPr>
      <w:rFonts w:ascii="Bookman Old Style" w:eastAsia="Times New Roman" w:hAnsi="Bookman Old Style" w:cs="Times New Roman"/>
      <w:b/>
      <w:sz w:val="28"/>
      <w:szCs w:val="28"/>
      <w:lang w:val="es-ES_tradnl" w:eastAsia="es-MX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B27D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9"/>
    <w:rsid w:val="00E36CB0"/>
    <w:rPr>
      <w:rFonts w:ascii="Bookman Old Style" w:eastAsia="Times New Roman" w:hAnsi="Bookman Old Style" w:cs="Times New Roman"/>
      <w:b/>
      <w:sz w:val="28"/>
      <w:szCs w:val="28"/>
      <w:lang w:val="es-ES_tradnl" w:eastAsia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B27D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TTULOPRIMERORDEN">
    <w:name w:val="TÍTULO PRIMER ORDEN"/>
    <w:basedOn w:val="Normal"/>
    <w:qFormat/>
    <w:rsid w:val="008E6048"/>
    <w:pPr>
      <w:jc w:val="center"/>
    </w:pPr>
    <w:rPr>
      <w:b/>
      <w:caps/>
      <w:sz w:val="28"/>
    </w:rPr>
  </w:style>
  <w:style w:type="paragraph" w:customStyle="1" w:styleId="TTULOPRIMERORDENNUMERADO">
    <w:name w:val="TÍTULO PRIMER ORDEN NUMERADO"/>
    <w:basedOn w:val="TTULOPRIMERORDEN"/>
    <w:qFormat/>
    <w:rsid w:val="000B6A2A"/>
    <w:pPr>
      <w:numPr>
        <w:numId w:val="1"/>
      </w:numPr>
      <w:ind w:left="0" w:firstLine="0"/>
    </w:pPr>
  </w:style>
  <w:style w:type="paragraph" w:customStyle="1" w:styleId="TTULODESEGUNDOORDEN">
    <w:name w:val="TÍTULO DE SEGUNDO ORDEN"/>
    <w:basedOn w:val="TTULOPRIMERORDENNUMERADO"/>
    <w:qFormat/>
    <w:rsid w:val="008E6048"/>
    <w:pPr>
      <w:numPr>
        <w:ilvl w:val="1"/>
        <w:numId w:val="3"/>
      </w:numPr>
      <w:ind w:left="709" w:hanging="709"/>
      <w:jc w:val="both"/>
    </w:pPr>
    <w:rPr>
      <w:sz w:val="24"/>
    </w:rPr>
  </w:style>
  <w:style w:type="character" w:customStyle="1" w:styleId="Ttulo1Car">
    <w:name w:val="Título 1 Car"/>
    <w:aliases w:val="Título de tercer irdeb Car"/>
    <w:basedOn w:val="Fuentedeprrafopredeter"/>
    <w:link w:val="Ttulo1"/>
    <w:uiPriority w:val="9"/>
    <w:rsid w:val="00E36CB0"/>
    <w:rPr>
      <w:b/>
    </w:rPr>
  </w:style>
  <w:style w:type="paragraph" w:customStyle="1" w:styleId="Ttulodetercerorden">
    <w:name w:val="Título de tercer orden"/>
    <w:basedOn w:val="Ttulo1"/>
    <w:qFormat/>
    <w:rsid w:val="008E6048"/>
    <w:pPr>
      <w:ind w:left="1066" w:hanging="709"/>
    </w:pPr>
  </w:style>
  <w:style w:type="paragraph" w:customStyle="1" w:styleId="Prrafodeprimerysegundoorden">
    <w:name w:val="Párrafo de primer y segundo orden"/>
    <w:basedOn w:val="TTULODESEGUNDOORDEN"/>
    <w:link w:val="PrrafodeprimerysegundoordenCar"/>
    <w:uiPriority w:val="99"/>
    <w:qFormat/>
    <w:rsid w:val="008E6048"/>
    <w:pPr>
      <w:numPr>
        <w:ilvl w:val="0"/>
        <w:numId w:val="0"/>
      </w:numPr>
      <w:ind w:firstLine="720"/>
    </w:pPr>
    <w:rPr>
      <w:b w:val="0"/>
      <w:caps w:val="0"/>
    </w:rPr>
  </w:style>
  <w:style w:type="paragraph" w:customStyle="1" w:styleId="Vietadetercernivel">
    <w:name w:val="Viñeta de tercer nivel"/>
    <w:basedOn w:val="Vietadesegundonivel"/>
    <w:rsid w:val="00D94611"/>
    <w:pPr>
      <w:numPr>
        <w:numId w:val="7"/>
      </w:numPr>
      <w:ind w:left="1349" w:hanging="357"/>
    </w:pPr>
    <w:rPr>
      <w:shd w:val="clear" w:color="auto" w:fill="FFFFFF"/>
      <w:lang w:val="es-ES_tradnl" w:eastAsia="es-MX"/>
    </w:rPr>
  </w:style>
  <w:style w:type="paragraph" w:customStyle="1" w:styleId="Prrafodetercerorden">
    <w:name w:val="Párrafo de tercer orden"/>
    <w:basedOn w:val="Normal"/>
    <w:qFormat/>
    <w:rsid w:val="00C056FF"/>
    <w:pPr>
      <w:ind w:left="357" w:firstLine="709"/>
    </w:pPr>
  </w:style>
  <w:style w:type="paragraph" w:styleId="Piedepgina">
    <w:name w:val="footer"/>
    <w:basedOn w:val="Normal"/>
    <w:link w:val="PiedepginaCar"/>
    <w:uiPriority w:val="99"/>
    <w:rsid w:val="00DF3C24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6CB0"/>
  </w:style>
  <w:style w:type="paragraph" w:customStyle="1" w:styleId="Vietapirmernivel">
    <w:name w:val="Viñeta pirmer nivel"/>
    <w:basedOn w:val="TTULODESEGUNDOORDEN"/>
    <w:qFormat/>
    <w:rsid w:val="00D94611"/>
    <w:pPr>
      <w:numPr>
        <w:ilvl w:val="0"/>
        <w:numId w:val="4"/>
      </w:numPr>
      <w:ind w:left="714" w:hanging="357"/>
    </w:pPr>
    <w:rPr>
      <w:b w:val="0"/>
      <w:caps w:val="0"/>
    </w:rPr>
  </w:style>
  <w:style w:type="paragraph" w:customStyle="1" w:styleId="Vietadesegundonivel">
    <w:name w:val="Viñeta de segundo nivel"/>
    <w:basedOn w:val="Vietapirmernivel"/>
    <w:qFormat/>
    <w:rsid w:val="00D94611"/>
    <w:pPr>
      <w:numPr>
        <w:numId w:val="5"/>
      </w:numPr>
      <w:ind w:left="1066" w:hanging="357"/>
    </w:pPr>
  </w:style>
  <w:style w:type="paragraph" w:customStyle="1" w:styleId="Ttuloparatablas">
    <w:name w:val="Título para tablas"/>
    <w:aliases w:val="imagen,figura o gráfico"/>
    <w:basedOn w:val="Normal"/>
    <w:rsid w:val="008E6048"/>
    <w:rPr>
      <w:b/>
      <w:sz w:val="20"/>
    </w:rPr>
  </w:style>
  <w:style w:type="paragraph" w:customStyle="1" w:styleId="Vietadecuartonivel">
    <w:name w:val="Viñeta de cuarto nivel"/>
    <w:basedOn w:val="Vietadetercernivel"/>
    <w:rsid w:val="00D94611"/>
    <w:pPr>
      <w:numPr>
        <w:numId w:val="8"/>
      </w:numPr>
      <w:ind w:left="1633" w:hanging="357"/>
    </w:pPr>
  </w:style>
  <w:style w:type="paragraph" w:customStyle="1" w:styleId="Referencias">
    <w:name w:val="Referencias"/>
    <w:basedOn w:val="Normal"/>
    <w:rsid w:val="00D06A3F"/>
    <w:pPr>
      <w:ind w:left="709" w:hanging="70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E2B0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2B0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E604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semiHidden/>
    <w:rsid w:val="00B003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9"/>
    <w:rsid w:val="00B0031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rafodelista">
    <w:name w:val="List Paragraph"/>
    <w:basedOn w:val="Normal"/>
    <w:uiPriority w:val="99"/>
    <w:qFormat/>
    <w:rsid w:val="00135469"/>
    <w:pPr>
      <w:spacing w:line="240" w:lineRule="auto"/>
      <w:ind w:left="720"/>
      <w:contextualSpacing/>
      <w:jc w:val="left"/>
    </w:pPr>
    <w:rPr>
      <w:rFonts w:eastAsia="Times New Roman" w:cs="Times New Roman"/>
      <w:color w:val="auto"/>
      <w:lang w:val="es-ES_tradnl" w:eastAsia="es-MX"/>
    </w:rPr>
  </w:style>
  <w:style w:type="character" w:customStyle="1" w:styleId="PrrafodeprimerysegundoordenCar">
    <w:name w:val="Párrafo de primer y segundo orden Car"/>
    <w:link w:val="Prrafodeprimerysegundoorden"/>
    <w:uiPriority w:val="99"/>
    <w:locked/>
    <w:rsid w:val="00135469"/>
  </w:style>
  <w:style w:type="paragraph" w:styleId="Encabezado">
    <w:name w:val="header"/>
    <w:basedOn w:val="Normal"/>
    <w:link w:val="EncabezadoCar"/>
    <w:uiPriority w:val="99"/>
    <w:rsid w:val="00B5200F"/>
    <w:pPr>
      <w:tabs>
        <w:tab w:val="center" w:pos="4252"/>
        <w:tab w:val="right" w:pos="8504"/>
      </w:tabs>
      <w:spacing w:line="240" w:lineRule="auto"/>
      <w:jc w:val="left"/>
    </w:pPr>
    <w:rPr>
      <w:rFonts w:ascii="Times New Roman" w:eastAsia="Calibri" w:hAnsi="Times New Roman" w:cs="Times New Roman"/>
      <w:color w:val="auto"/>
      <w:lang w:val="es-ES_tradnl" w:eastAsia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B5200F"/>
    <w:rPr>
      <w:rFonts w:ascii="Times New Roman" w:eastAsia="Calibri" w:hAnsi="Times New Roman" w:cs="Times New Roman"/>
      <w:color w:val="auto"/>
      <w:lang w:val="es-ES_tradnl" w:eastAsia="es-MX"/>
    </w:rPr>
  </w:style>
  <w:style w:type="character" w:customStyle="1" w:styleId="st">
    <w:name w:val="st"/>
    <w:uiPriority w:val="99"/>
    <w:rsid w:val="00C90FA1"/>
  </w:style>
  <w:style w:type="character" w:styleId="Hipervnculo">
    <w:name w:val="Hyperlink"/>
    <w:basedOn w:val="Fuentedeprrafopredeter"/>
    <w:uiPriority w:val="99"/>
    <w:unhideWhenUsed/>
    <w:rsid w:val="00163920"/>
    <w:rPr>
      <w:color w:val="0000FF"/>
      <w:u w:val="single"/>
    </w:rPr>
  </w:style>
  <w:style w:type="table" w:customStyle="1" w:styleId="Tabladecuadrcula31">
    <w:name w:val="Tabla de cuadrícula 31"/>
    <w:basedOn w:val="Tablanormal"/>
    <w:uiPriority w:val="48"/>
    <w:rsid w:val="00163920"/>
    <w:pPr>
      <w:spacing w:line="240" w:lineRule="auto"/>
    </w:pPr>
    <w:rPr>
      <w:rFonts w:eastAsia="Calibri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paragraph" w:styleId="NormalWeb">
    <w:name w:val="Normal (Web)"/>
    <w:basedOn w:val="Normal"/>
    <w:uiPriority w:val="99"/>
    <w:unhideWhenUsed/>
    <w:rsid w:val="00B149A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lang w:eastAsia="es-MX"/>
    </w:rPr>
  </w:style>
  <w:style w:type="character" w:styleId="Textoennegrita">
    <w:name w:val="Strong"/>
    <w:basedOn w:val="Fuentedeprrafopredeter"/>
    <w:uiPriority w:val="22"/>
    <w:qFormat/>
    <w:rsid w:val="00B149A7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176DD0"/>
    <w:pPr>
      <w:keepNext/>
      <w:keepLines/>
      <w:numPr>
        <w:ilvl w:val="0"/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s-MX"/>
    </w:rPr>
  </w:style>
  <w:style w:type="paragraph" w:styleId="Bibliografa">
    <w:name w:val="Bibliography"/>
    <w:basedOn w:val="Normal"/>
    <w:next w:val="Normal"/>
    <w:uiPriority w:val="37"/>
    <w:semiHidden/>
    <w:unhideWhenUsed/>
    <w:rsid w:val="00176DD0"/>
  </w:style>
  <w:style w:type="table" w:styleId="Tabladecuadrcula5oscura-nfasis5">
    <w:name w:val="Grid Table 5 Dark Accent 5"/>
    <w:basedOn w:val="Tablanormal"/>
    <w:uiPriority w:val="50"/>
    <w:rsid w:val="00592DF4"/>
    <w:pPr>
      <w:spacing w:line="240" w:lineRule="auto"/>
      <w:jc w:val="left"/>
    </w:pPr>
    <w:rPr>
      <w:rFonts w:asciiTheme="minorHAnsi" w:hAnsiTheme="minorHAnsi" w:cstheme="minorBidi"/>
      <w:color w:val="auto"/>
      <w:sz w:val="22"/>
      <w:szCs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59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Dav97</b:Tag>
    <b:SourceType>InternetSite</b:SourceType>
    <b:Guid>{E2F5C811-F0CA-4ABB-84BF-9ED1D2B1619C}</b:Guid>
    <b:Author>
      <b:Author>
        <b:NameList>
          <b:Person>
            <b:Last>David</b:Last>
            <b:First>Fred</b:First>
            <b:Middle>R.</b:Middle>
          </b:Person>
        </b:NameList>
      </b:Author>
    </b:Author>
    <b:Title>joseacontreras</b:Title>
    <b:Year>1997</b:Year>
    <b:InternetSiteTitle>joseacontreras</b:InternetSiteTitle>
    <b:URL>http://www.joseacontreras.net/direstr/cap81d.htm</b:URL>
    <b:RefOrder>1</b:RefOrder>
  </b:Source>
  <b:Source>
    <b:Tag>Jon19</b:Tag>
    <b:SourceType>InternetSite</b:SourceType>
    <b:Guid>{7D6CA34A-625A-4FDD-A821-8701B788282B}</b:Guid>
    <b:Author>
      <b:Author>
        <b:NameList>
          <b:Person>
            <b:Last>Lizardi</b:Last>
            <b:First>Jonny</b:First>
          </b:Person>
        </b:NameList>
      </b:Author>
    </b:Author>
    <b:Title>academia</b:Title>
    <b:InternetSiteTitle>academia</b:InternetSiteTitle>
    <b:Year>2019</b:Year>
    <b:URL>https://www.academia.edu/8815039/UNIDAD_4_SELECCION_DE_ESTRATEGIAS</b:URL>
    <b:RefOrder>2</b:RefOrder>
  </b:Source>
  <b:Source>
    <b:Tag>ISO16</b:Tag>
    <b:SourceType>DocumentFromInternetSite</b:SourceType>
    <b:Guid>{26739A33-FCE4-427B-969B-D9A30309B333}</b:Guid>
    <b:Title>ISOTools</b:Title>
    <b:InternetSiteTitle>ISOTools</b:InternetSiteTitle>
    <b:Year>2016</b:Year>
    <b:Month>1</b:Month>
    <b:Day>17</b:Day>
    <b:URL>https://www.isotools.org/2016/01/17/algunos-ejemplos-de-acciones-correctivas-en-gestion-de-calidad/</b:URL>
    <b:RefOrder>3</b:RefOrder>
  </b:Source>
  <b:Source>
    <b:Tag>PMO12</b:Tag>
    <b:SourceType>InternetSite</b:SourceType>
    <b:Guid>{2F9FB9C0-CD83-4045-99F1-B6EACE155E7A}</b:Guid>
    <b:Author>
      <b:Author>
        <b:NameList>
          <b:Person>
            <b:Last>PMOinformatica</b:Last>
          </b:Person>
        </b:NameList>
      </b:Author>
    </b:Author>
    <b:Title>pmoinformatica</b:Title>
    <b:InternetSiteTitle>pmoinformatica</b:InternetSiteTitle>
    <b:Year>2012</b:Year>
    <b:Month>10</b:Month>
    <b:Day>15</b:Day>
    <b:URL>http://www.pmoinformatica.com/2012/10/pasos-seguimiento-riesgos-proyecto.html</b:URL>
    <b:RefOrder>4</b:RefOrder>
  </b:Source>
  <b:Source>
    <b:Tag>Jua16</b:Tag>
    <b:SourceType>InternetSite</b:SourceType>
    <b:Guid>{FF4FB185-4C79-4F80-9F47-C9CD2464889E}</b:Guid>
    <b:Author>
      <b:Author>
        <b:NameList>
          <b:Person>
            <b:Last>Delgado</b:Last>
            <b:First>Juan</b:First>
          </b:Person>
        </b:NameList>
      </b:Author>
    </b:Author>
    <b:Title>itmplatform</b:Title>
    <b:InternetSiteTitle>itmplatform</b:InternetSiteTitle>
    <b:Year>2016</b:Year>
    <b:Month>06</b:Month>
    <b:Day>21</b:Day>
    <b:URL>http://www.itmplatform.com/es/blog/reducir-la-exposicion-al-riesgo-con-la-planificacion/</b:URL>
    <b:RefOrder>5</b:RefOrder>
  </b:Source>
  <b:Source>
    <b:Tag>Mar18</b:Tag>
    <b:SourceType>InternetSite</b:SourceType>
    <b:Guid>{4B610B8E-EAAB-4E3A-BC85-28EF13FCE159}</b:Guid>
    <b:Author>
      <b:Author>
        <b:NameList>
          <b:Person>
            <b:Last>Gilabert</b:Last>
            <b:First>Marcelino</b:First>
          </b:Person>
        </b:NameList>
      </b:Author>
    </b:Author>
    <b:Title>skills</b:Title>
    <b:InternetSiteTitle>competenciasdelsiglo21</b:InternetSiteTitle>
    <b:Year>2018</b:Year>
    <b:Month>06</b:Month>
    <b:Day>05</b:Day>
    <b:URL>https://competenciasdelsiglo21.com/las-6-mejores-reuniones-de-equipo/</b:URL>
    <b:RefOrder>6</b:RefOrder>
  </b:Source>
  <b:Source>
    <b:Tag>Cer19</b:Tag>
    <b:SourceType>DocumentFromInternetSite</b:SourceType>
    <b:Guid>{BDB3CB75-A439-4303-9E42-2B58DB50E21C}</b:Guid>
    <b:Author>
      <b:Author>
        <b:NameList>
          <b:Person>
            <b:Last>Cerezuela</b:Last>
            <b:First>Candela</b:First>
            <b:Middle>Ollé and Berta</b:Middle>
          </b:Person>
        </b:NameList>
      </b:Author>
    </b:Author>
    <b:Title>Biblioteca Digital ECEST </b:Title>
    <b:InternetSiteTitle> E-libro - ProQuest - Ebook Central – Gestión de proyectos paso a paso</b:InternetSiteTitle>
    <b:Year>2019</b:Year>
    <b:Month>junio</b:Month>
    <b:Day>07</b:Day>
    <b:URL>https://ebookcentral-proquest-com.ezproxy.bibliotecaecest.mx/lib/bidigecestsp/detail.action?docID=5308401&amp;query=riesgos+de+los+proyectos#</b:URL>
    <b:RefOrder>7</b:RefOrder>
  </b:Source>
  <b:Source>
    <b:Tag>Jua19</b:Tag>
    <b:SourceType>DocumentFromInternetSite</b:SourceType>
    <b:Guid>{B80577FC-ADDD-46E1-BF7E-02D1979E8DCE}</b:Guid>
    <b:Author>
      <b:Author>
        <b:NameList>
          <b:Person>
            <b:Last>Romero</b:Last>
            <b:First>Juan</b:First>
            <b:Middle>Carlos Rubio</b:Middle>
          </b:Person>
        </b:NameList>
      </b:Author>
    </b:Author>
    <b:Title>Biblioteca Digital ECEST </b:Title>
    <b:InternetSiteTitle>E-libro - ProQuest - Ebook Central – Métodos de evaluación de riesgos </b:InternetSiteTitle>
    <b:Year>2019</b:Year>
    <b:Month>junio</b:Month>
    <b:Day>07</b:Day>
    <b:URL>https://ebookcentral-proquest-com.ezproxy.bibliotecaecest.mx/lib/bidigecestsp/detail.action?docID=3171378&amp;query=riesgos+de+los+proyectos</b:URL>
    <b:RefOrder>8</b:RefOrder>
  </b:Source>
</b:Sources>
</file>

<file path=customXml/itemProps1.xml><?xml version="1.0" encoding="utf-8"?>
<ds:datastoreItem xmlns:ds="http://schemas.openxmlformats.org/officeDocument/2006/customXml" ds:itemID="{6BEBB89A-C7B1-4AF0-B8AE-801DB3758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27</Pages>
  <Words>1966</Words>
  <Characters>10816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INSPIRON5110</dc:creator>
  <cp:lastModifiedBy>Luis David Arevalo S</cp:lastModifiedBy>
  <cp:revision>12</cp:revision>
  <dcterms:created xsi:type="dcterms:W3CDTF">2019-08-02T08:57:00Z</dcterms:created>
  <dcterms:modified xsi:type="dcterms:W3CDTF">2019-08-02T22:50:00Z</dcterms:modified>
</cp:coreProperties>
</file>